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14238E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2C5077" w:rsidRDefault="002C5077" w:rsidP="0014238E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י"ז באלול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4 בספטמבר 2012</w:t>
      </w:r>
    </w:p>
    <w:p w:rsidR="002C5077" w:rsidRDefault="002C5077" w:rsidP="0014238E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cs="FrankRuehl"/>
          <w:sz w:val="26"/>
          <w:szCs w:val="26"/>
          <w:rtl/>
        </w:rPr>
        <w:t>מא</w:t>
      </w:r>
      <w:proofErr w:type="spellEnd"/>
      <w:r>
        <w:rPr>
          <w:rFonts w:cs="FrankRuehl"/>
          <w:sz w:val="26"/>
          <w:szCs w:val="26"/>
          <w:rtl/>
        </w:rPr>
        <w:t>. 2012-2423</w:t>
      </w:r>
    </w:p>
    <w:p w:rsidR="00C32EE2" w:rsidRDefault="00C32EE2" w:rsidP="0014238E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14238E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14238E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Pr="002A5F9B" w:rsidRDefault="00C32EE2" w:rsidP="0014238E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14238E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Default="00C32EE2" w:rsidP="002C5077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2C5077">
        <w:rPr>
          <w:rFonts w:cs="FrankRuehl"/>
          <w:sz w:val="26"/>
          <w:szCs w:val="26"/>
          <w:rtl/>
        </w:rPr>
        <w:t>חוזה תחזוקה ותמיכה - מג'יק - חו"ד ספק יחיד</w:t>
      </w:r>
    </w:p>
    <w:p w:rsidR="00C32EE2" w:rsidRDefault="00C32EE2" w:rsidP="0014238E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>לתקנות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14238E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14238E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2041F2" w:rsidRPr="00160617" w:rsidRDefault="002041F2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ה</w:t>
            </w:r>
            <w:r w:rsidR="0014238E">
              <w:rPr>
                <w:rFonts w:ascii="Arial" w:hAnsi="Arial" w:cs="Arial" w:hint="cs"/>
                <w:b/>
                <w:sz w:val="22"/>
                <w:szCs w:val="22"/>
                <w:rtl/>
              </w:rPr>
              <w:t>אגף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למערכות מידע מבקש לרכוש שירותי תחזוקה ותמיכה לכלי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פיתוח מג'יק אש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ר ברשות</w:t>
            </w:r>
            <w:r w:rsidR="0014238E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  <w:p w:rsidR="002041F2" w:rsidRPr="00160617" w:rsidRDefault="002041F2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במסגרת שירותי התחזוקה יינתנו 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שיונות לשדרוגים עתידיים של מוצרי חברת מג'יק ללא תשלום נוסף, וכן שירותי תמיכה טלפונית לצוותי הפיתוח עבור בעיות תפעול בכלים.</w:t>
            </w:r>
          </w:p>
          <w:p w:rsidR="002041F2" w:rsidRPr="00160617" w:rsidRDefault="002041F2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>להלן המוצרים לגביהם נדרשים שירותי תחזוקה:</w:t>
            </w:r>
          </w:p>
          <w:p w:rsidR="002041F2" w:rsidRPr="00160617" w:rsidRDefault="002041F2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1.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 xml:space="preserve">כלי הפיתוח </w:t>
            </w:r>
            <w:r w:rsidRPr="00160617">
              <w:rPr>
                <w:rFonts w:ascii="Arial" w:hAnsi="Arial" w:cs="Arial"/>
                <w:b/>
                <w:sz w:val="22"/>
                <w:szCs w:val="22"/>
              </w:rPr>
              <w:t xml:space="preserve">Magic </w:t>
            </w:r>
            <w:proofErr w:type="spellStart"/>
            <w:r w:rsidRPr="00160617">
              <w:rPr>
                <w:rFonts w:ascii="Arial" w:hAnsi="Arial" w:cs="Arial"/>
                <w:b/>
                <w:sz w:val="22"/>
                <w:szCs w:val="22"/>
              </w:rPr>
              <w:t>eDeveloper</w:t>
            </w:r>
            <w:proofErr w:type="spellEnd"/>
            <w:r w:rsidRPr="00160617">
              <w:rPr>
                <w:rFonts w:ascii="Arial" w:hAnsi="Arial" w:cs="Arial"/>
                <w:b/>
                <w:sz w:val="22"/>
                <w:szCs w:val="22"/>
              </w:rPr>
              <w:t xml:space="preserve">, </w:t>
            </w:r>
            <w:proofErr w:type="spellStart"/>
            <w:r w:rsidRPr="00160617">
              <w:rPr>
                <w:rFonts w:ascii="Arial" w:hAnsi="Arial" w:cs="Arial"/>
                <w:b/>
                <w:sz w:val="22"/>
                <w:szCs w:val="22"/>
              </w:rPr>
              <w:t>uniPaaS</w:t>
            </w:r>
            <w:proofErr w:type="spellEnd"/>
            <w:r w:rsidRPr="00160617">
              <w:rPr>
                <w:rFonts w:ascii="Arial" w:hAnsi="Arial" w:cs="Arial"/>
                <w:b/>
                <w:sz w:val="22"/>
                <w:szCs w:val="22"/>
              </w:rPr>
              <w:t xml:space="preserve"> RIA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באמצעות הכלים הללו פותחו עשרות מערכות במשרד, ביניהן, תקציב המדינה, אקטואריה, </w:t>
            </w:r>
            <w:proofErr w:type="spellStart"/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מנו"ף</w:t>
            </w:r>
            <w:proofErr w:type="spellEnd"/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  <w:p w:rsidR="00C32EE2" w:rsidRPr="002041F2" w:rsidRDefault="002041F2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2.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ab/>
              <w:t xml:space="preserve">כלי האינטגרציה </w:t>
            </w:r>
            <w:proofErr w:type="spellStart"/>
            <w:r w:rsidRPr="00160617">
              <w:rPr>
                <w:rFonts w:ascii="Arial" w:hAnsi="Arial" w:cs="Arial"/>
                <w:b/>
                <w:sz w:val="22"/>
                <w:szCs w:val="22"/>
              </w:rPr>
              <w:t>iBolt</w:t>
            </w:r>
            <w:proofErr w:type="spellEnd"/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באמצעותו בוצע מיכון אוטומטי של תהליכים רבים במשרד, ביניהם, משיכה יומית של שערי מט"ח מבנק ישראל, קליטת תשלומים מבנק הדואר, קליטת מדדים </w:t>
            </w:r>
            <w:proofErr w:type="spellStart"/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מלמ"ס</w:t>
            </w:r>
            <w:proofErr w:type="spellEnd"/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C32EE2" w:rsidRPr="0021757D" w:rsidRDefault="00C32EE2" w:rsidP="0014238E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14238E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14238E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041F2" w:rsidRDefault="00160617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041F2">
              <w:rPr>
                <w:rFonts w:ascii="Arial" w:hAnsi="Arial" w:cs="Arial" w:hint="cs"/>
                <w:b/>
                <w:sz w:val="22"/>
                <w:szCs w:val="22"/>
                <w:rtl/>
              </w:rPr>
              <w:t>מג'יק תעשיות תוכנה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14238E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041F2" w:rsidRDefault="002C5077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2041F2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2041F2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2041F2" w:rsidRDefault="002C5077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2041F2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2041F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14238E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041F2" w:rsidRDefault="00160617" w:rsidP="0014238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041F2">
              <w:rPr>
                <w:rFonts w:ascii="Arial" w:hAnsi="Arial" w:cs="Arial"/>
                <w:b/>
                <w:sz w:val="22"/>
                <w:szCs w:val="22"/>
              </w:rPr>
              <w:t>29,510$</w:t>
            </w:r>
            <w:r w:rsidR="00D263C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(כ-1</w:t>
            </w:r>
            <w:r w:rsidR="0014238E">
              <w:rPr>
                <w:rFonts w:ascii="Arial" w:hAnsi="Arial" w:cs="Arial" w:hint="cs"/>
                <w:b/>
                <w:sz w:val="22"/>
                <w:szCs w:val="22"/>
                <w:rtl/>
              </w:rPr>
              <w:t>45</w:t>
            </w:r>
            <w:r w:rsidR="00D263CE">
              <w:rPr>
                <w:rFonts w:ascii="Arial" w:hAnsi="Arial" w:cs="Arial" w:hint="cs"/>
                <w:b/>
                <w:sz w:val="22"/>
                <w:szCs w:val="22"/>
                <w:rtl/>
              </w:rPr>
              <w:t>,000 ₪ כולל מע"מ)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14238E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2041F2" w:rsidRDefault="00160617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041F2">
              <w:rPr>
                <w:rFonts w:ascii="Arial" w:hAnsi="Arial" w:cs="Arial" w:hint="cs"/>
                <w:b/>
                <w:sz w:val="22"/>
                <w:szCs w:val="22"/>
                <w:rtl/>
              </w:rPr>
              <w:t>1/1/13-31/12/13</w:t>
            </w:r>
          </w:p>
        </w:tc>
      </w:tr>
    </w:tbl>
    <w:p w:rsidR="00C32EE2" w:rsidRDefault="00C32EE2" w:rsidP="0014238E">
      <w:pPr>
        <w:jc w:val="left"/>
        <w:rPr>
          <w:rFonts w:cs="FrankRuehl"/>
          <w:sz w:val="26"/>
          <w:szCs w:val="26"/>
          <w:rtl/>
        </w:rPr>
      </w:pPr>
    </w:p>
    <w:p w:rsidR="00C32EE2" w:rsidRPr="001F145F" w:rsidRDefault="00C32EE2" w:rsidP="0014238E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2041F2" w:rsidRPr="00160617" w:rsidRDefault="002041F2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העלויות לצורך רכיש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 זו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הינן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כמפורט בהורא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התכ"מ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"</w:t>
            </w:r>
            <w:hyperlink r:id="rId9" w:history="1">
              <w:r w:rsidRPr="00160617">
                <w:rPr>
                  <w:rStyle w:val="Hyperlink"/>
                  <w:rFonts w:ascii="Arial" w:hAnsi="Arial" w:cs="Arial"/>
                  <w:b/>
                  <w:sz w:val="22"/>
                  <w:szCs w:val="22"/>
                  <w:rtl/>
                </w:rPr>
                <w:t xml:space="preserve">התחייבות ספק למחירים </w:t>
              </w:r>
              <w:proofErr w:type="spellStart"/>
              <w:r w:rsidRPr="00160617">
                <w:rPr>
                  <w:rStyle w:val="Hyperlink"/>
                  <w:rFonts w:ascii="Arial" w:hAnsi="Arial" w:cs="Arial"/>
                  <w:b/>
                  <w:sz w:val="22"/>
                  <w:szCs w:val="22"/>
                  <w:rtl/>
                </w:rPr>
                <w:t>מירביים</w:t>
              </w:r>
              <w:proofErr w:type="spellEnd"/>
              <w:r w:rsidRPr="00160617">
                <w:rPr>
                  <w:rStyle w:val="Hyperlink"/>
                  <w:rFonts w:ascii="Arial" w:hAnsi="Arial" w:cs="Arial"/>
                  <w:b/>
                  <w:sz w:val="22"/>
                  <w:szCs w:val="22"/>
                  <w:rtl/>
                </w:rPr>
                <w:t xml:space="preserve"> – מג'יק תעשיות תוכנה</w:t>
              </w:r>
            </w:hyperlink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".</w:t>
            </w:r>
          </w:p>
          <w:p w:rsidR="00C32EE2" w:rsidRPr="0053500C" w:rsidRDefault="00160617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>חברת "מג'יק תע</w:t>
            </w:r>
            <w:r w:rsidR="00D227EC">
              <w:rPr>
                <w:rFonts w:ascii="Arial" w:hAnsi="Arial" w:cs="Arial"/>
                <w:b/>
                <w:sz w:val="22"/>
                <w:szCs w:val="22"/>
                <w:rtl/>
              </w:rPr>
              <w:t>שיות תוכנה" הינה יצרנית המוצרים</w:t>
            </w:r>
            <w:r w:rsidR="00D227EC">
              <w:rPr>
                <w:rFonts w:ascii="Arial" w:hAnsi="Arial" w:cs="Arial" w:hint="cs"/>
                <w:b/>
                <w:sz w:val="22"/>
                <w:szCs w:val="22"/>
                <w:rtl/>
              </w:rPr>
              <w:t>. עפ"י מיטב ידיעותיי המקצועיות,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D227E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חב' מג'יק 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היא היחידה היכולה לספק את שירות התחזוקה והתמיכה עבור המוצרים </w:t>
            </w:r>
            <w:r w:rsidRPr="00160617">
              <w:rPr>
                <w:rFonts w:ascii="Arial" w:hAnsi="Arial" w:cs="Arial"/>
                <w:b/>
                <w:sz w:val="22"/>
                <w:szCs w:val="22"/>
              </w:rPr>
              <w:t xml:space="preserve">Magic </w:t>
            </w:r>
            <w:proofErr w:type="spellStart"/>
            <w:r w:rsidRPr="00160617">
              <w:rPr>
                <w:rFonts w:ascii="Arial" w:hAnsi="Arial" w:cs="Arial"/>
                <w:b/>
                <w:sz w:val="22"/>
                <w:szCs w:val="22"/>
              </w:rPr>
              <w:t>eDeveloper</w:t>
            </w:r>
            <w:proofErr w:type="spellEnd"/>
            <w:r w:rsidRPr="00160617">
              <w:rPr>
                <w:rFonts w:ascii="Arial" w:hAnsi="Arial" w:cs="Arial"/>
                <w:b/>
                <w:sz w:val="22"/>
                <w:szCs w:val="22"/>
              </w:rPr>
              <w:t xml:space="preserve">, </w:t>
            </w:r>
            <w:proofErr w:type="spellStart"/>
            <w:r w:rsidRPr="00160617">
              <w:rPr>
                <w:rFonts w:ascii="Arial" w:hAnsi="Arial" w:cs="Arial"/>
                <w:b/>
                <w:sz w:val="22"/>
                <w:szCs w:val="22"/>
              </w:rPr>
              <w:t>uniPaaS</w:t>
            </w:r>
            <w:proofErr w:type="spellEnd"/>
            <w:r w:rsidRPr="00160617">
              <w:rPr>
                <w:rFonts w:ascii="Arial" w:hAnsi="Arial" w:cs="Arial"/>
                <w:b/>
                <w:sz w:val="22"/>
                <w:szCs w:val="22"/>
              </w:rPr>
              <w:t xml:space="preserve"> RIA</w:t>
            </w:r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</w:t>
            </w:r>
            <w:proofErr w:type="spellStart"/>
            <w:r w:rsidRPr="00160617">
              <w:rPr>
                <w:rFonts w:ascii="Arial" w:hAnsi="Arial" w:cs="Arial"/>
                <w:b/>
                <w:sz w:val="22"/>
                <w:szCs w:val="22"/>
              </w:rPr>
              <w:t>iBolt</w:t>
            </w:r>
            <w:proofErr w:type="spellEnd"/>
            <w:r w:rsidRPr="0016061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ועל כן </w:t>
            </w:r>
            <w:r w:rsidR="00D227EC">
              <w:rPr>
                <w:rFonts w:ascii="Arial" w:hAnsi="Arial" w:cs="Arial" w:hint="cs"/>
                <w:b/>
                <w:sz w:val="22"/>
                <w:szCs w:val="22"/>
                <w:rtl/>
              </w:rPr>
              <w:t>הינה ספק יחיד לרכישה זו.</w:t>
            </w:r>
          </w:p>
        </w:tc>
      </w:tr>
    </w:tbl>
    <w:p w:rsidR="00C32EE2" w:rsidRPr="00813E93" w:rsidRDefault="00C32EE2" w:rsidP="0014238E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14238E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14238E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14238E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160617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בן-חיים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160617" w:rsidP="0014238E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14238E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14238E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14238E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14238E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14238E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2C5077" w:rsidP="0014238E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2423&#10;System ID: 8F981C988DCC2D6FC2257A6F003846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2C5077" w:rsidRDefault="002C5077" w:rsidP="0014238E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14238E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14238E">
      <w:pPr>
        <w:jc w:val="left"/>
        <w:rPr>
          <w:rFonts w:cs="FrankRuehl"/>
          <w:sz w:val="26"/>
          <w:szCs w:val="26"/>
          <w:rtl/>
        </w:rPr>
      </w:pPr>
    </w:p>
    <w:p w:rsidR="002C5077" w:rsidRDefault="002C5077" w:rsidP="0014238E">
      <w:pPr>
        <w:rPr>
          <w:rFonts w:cs="FrankRuehl"/>
          <w:sz w:val="26"/>
          <w:szCs w:val="26"/>
          <w:rtl/>
        </w:rPr>
      </w:pPr>
      <w:bookmarkStart w:id="5" w:name="OtherTo"/>
      <w:bookmarkEnd w:id="5"/>
    </w:p>
    <w:p w:rsidR="00F975CB" w:rsidRPr="002D7789" w:rsidRDefault="00F975CB" w:rsidP="0014238E">
      <w:pPr>
        <w:rPr>
          <w:rtl/>
        </w:rPr>
      </w:pPr>
    </w:p>
    <w:sectPr w:rsidR="00F975CB" w:rsidRPr="002D7789" w:rsidSect="00757D2A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475" w:rsidRDefault="00E43475">
      <w:r>
        <w:separator/>
      </w:r>
    </w:p>
  </w:endnote>
  <w:endnote w:type="continuationSeparator" w:id="0">
    <w:p w:rsidR="00E43475" w:rsidRDefault="00E43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756D502" wp14:editId="19368D6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7EA993F" wp14:editId="7E05F1DB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475" w:rsidRDefault="00E43475">
      <w:r>
        <w:separator/>
      </w:r>
    </w:p>
  </w:footnote>
  <w:footnote w:type="continuationSeparator" w:id="0">
    <w:p w:rsidR="00E43475" w:rsidRDefault="00E434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2C5077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5CDBCD42" wp14:editId="775E4E31">
          <wp:simplePos x="0" y="0"/>
          <wp:positionH relativeFrom="column">
            <wp:posOffset>4531164</wp:posOffset>
          </wp:positionH>
          <wp:positionV relativeFrom="paragraph">
            <wp:posOffset>-71379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692585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</w:t>
    </w:r>
    <w:r w:rsidR="00692585"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238E"/>
    <w:rsid w:val="0014482E"/>
    <w:rsid w:val="00160617"/>
    <w:rsid w:val="001611C6"/>
    <w:rsid w:val="00164B30"/>
    <w:rsid w:val="0018292D"/>
    <w:rsid w:val="001A5FDE"/>
    <w:rsid w:val="001A7C42"/>
    <w:rsid w:val="001C4F6D"/>
    <w:rsid w:val="001D55DD"/>
    <w:rsid w:val="001E548A"/>
    <w:rsid w:val="002041F2"/>
    <w:rsid w:val="00205A05"/>
    <w:rsid w:val="00207251"/>
    <w:rsid w:val="00275887"/>
    <w:rsid w:val="002A293E"/>
    <w:rsid w:val="002A532F"/>
    <w:rsid w:val="002A54A3"/>
    <w:rsid w:val="002A7FEA"/>
    <w:rsid w:val="002B1D6E"/>
    <w:rsid w:val="002C5077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1E1C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585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7EC"/>
    <w:rsid w:val="00D229D6"/>
    <w:rsid w:val="00D263CE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375C7"/>
    <w:rsid w:val="00E41B31"/>
    <w:rsid w:val="00E43475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552E"/>
    <w:rsid w:val="00F76F49"/>
    <w:rsid w:val="00F80DA7"/>
    <w:rsid w:val="00F975CB"/>
    <w:rsid w:val="00FE1DF3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uiPriority w:val="99"/>
    <w:unhideWhenUsed/>
    <w:rsid w:val="0016061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basedOn w:val="a0"/>
    <w:uiPriority w:val="99"/>
    <w:unhideWhenUsed/>
    <w:rsid w:val="001606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1.GIF"/><Relationship Id="rId4" Type="http://schemas.microsoft.com/office/2007/relationships/stylesWithEffects" Target="stylesWithEffects.xml"/><Relationship Id="rId9" Type="http://schemas.openxmlformats.org/officeDocument/2006/relationships/hyperlink" Target="http://takam.mof.gov.il/doc/hashkal/horaot.nsf/768a2b2e75fa5386c225770c003a0756/ae1708f5fba6af0dc2257a38004b3b05/$FILE/%D7%9E.16.2.2.docx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ArgsrI2aXlouYs+JMnGhZ6ZOvtk=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ZNHO4D5pXu+7Vu58pt6fWznTxUY=</DigestValue>
    </Reference>
  </SignedInfo>
  <SignatureValue>HzLNkqJrP9r9j/zlqPbme74+kU85p9wxaGI5AVLsCgDkJbwGW2uXNHTXOogObKi/yCDToBZt3yH9
JwHlnvMq41h6EorpPvjqgavPIEtYqkKcnx7R5elQbA/5fdiNCuSGazlvHMA65YHWdW7nXA2SmnUU
bStKJlqcAuqIi0LzzMc=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KeCXCn4H39HLOXdmGzZuHOUg5Hg=</DigestValue>
      </Reference>
      <Reference URI="/word/footer2.xml?ContentType=application/vnd.openxmlformats-officedocument.wordprocessingml.footer+xml">
        <DigestMethod Algorithm="http://www.w3.org/2000/09/xmldsig#sha1"/>
        <DigestValue>cKGIIu7NFGo9XBuPyDmdjyBRYh0=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S+N+HdT3YD9ep9ZxwCY3TOFoesI=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bb/gjySUDxX7MV0kQBmqHKMTMl4=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cyokUvgGpQJSaA2qvkML3i3YS0M=</DigestValue>
      </Reference>
      <Reference URI="/word/endnotes.xml?ContentType=application/vnd.openxmlformats-officedocument.wordprocessingml.endnotes+xml">
        <DigestMethod Algorithm="http://www.w3.org/2000/09/xmldsig#sha1"/>
        <DigestValue>83I9bptKLwbPp7gqoSc9e6hDsj8=</DigestValue>
      </Reference>
      <Reference URI="/word/header3.xml?ContentType=application/vnd.openxmlformats-officedocument.wordprocessingml.header+xml">
        <DigestMethod Algorithm="http://www.w3.org/2000/09/xmldsig#sha1"/>
        <DigestValue>V5sA06Xfcp4NsfBwJGHhTCr+i3g=</DigestValue>
      </Reference>
      <Reference URI="/word/document.xml?ContentType=application/vnd.openxmlformats-officedocument.wordprocessingml.document.main+xml">
        <DigestMethod Algorithm="http://www.w3.org/2000/09/xmldsig#sha1"/>
        <DigestValue>6qZ5+gYge/bIN4PSMeZPkNRgbjI=</DigestValue>
      </Reference>
      <Reference URI="/word/fontTable.xml?ContentType=application/vnd.openxmlformats-officedocument.wordprocessingml.fontTable+xml">
        <DigestMethod Algorithm="http://www.w3.org/2000/09/xmldsig#sha1"/>
        <DigestValue>mvntY9HnvUYAtjEhc5NmfwRrQVY=</DigestValue>
      </Reference>
      <Reference URI="/word/stylesWithEffects.xml?ContentType=application/vnd.ms-word.stylesWithEffects+xml">
        <DigestMethod Algorithm="http://www.w3.org/2000/09/xmldsig#sha1"/>
        <DigestValue>Ii1+pWTf7qXwRU+AlJ+FZ1w/Ybg=</DigestValue>
      </Reference>
      <Reference URI="/word/footer1.xml?ContentType=application/vnd.openxmlformats-officedocument.wordprocessingml.footer+xml">
        <DigestMethod Algorithm="http://www.w3.org/2000/09/xmldsig#sha1"/>
        <DigestValue>ZPpqb2AJI8tdxfhtUmcNwhU3HQA=</DigestValue>
      </Reference>
      <Reference URI="/word/header2.xml?ContentType=application/vnd.openxmlformats-officedocument.wordprocessingml.header+xml">
        <DigestMethod Algorithm="http://www.w3.org/2000/09/xmldsig#sha1"/>
        <DigestValue>qr7hCwOan2Ej878jr0F79ybTNRo=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17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aX3KsLxRsli72cgGbUfCppf3Yjo=</DigestValue>
      </Reference>
    </Manifest>
    <SignatureProperties>
      <SignatureProperty Id="idSignatureTime" Target="#idPackageSignature">
        <mdssi:SignatureTime>
          <mdssi:Format>YYYY-MM-DDThh:mm:ssTZD</mdssi:Format>
          <mdssi:Value>2012-09-11T05:47:41Z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2012-09-11T05:47:41Z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C5363D-D302-4D07-9F68-5DF60C571E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280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13</cp:revision>
  <dcterms:created xsi:type="dcterms:W3CDTF">2011-12-12T11:47:00Z</dcterms:created>
  <dcterms:modified xsi:type="dcterms:W3CDTF">2012-09-11T05:47:00Z</dcterms:modified>
</cp:coreProperties>
</file>